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511" w:rsidRDefault="003F7511" w:rsidP="003F7511">
      <w:pPr>
        <w:pStyle w:val="Prrafodelista"/>
        <w:widowControl w:val="0"/>
        <w:numPr>
          <w:ilvl w:val="0"/>
          <w:numId w:val="1"/>
        </w:num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Evidencia del ISSN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ó</w:t>
      </w:r>
      <w:proofErr w:type="spellEnd"/>
      <w:r>
        <w:rPr>
          <w:rFonts w:asciiTheme="minorHAnsi" w:hAnsiTheme="minorHAnsi" w:cstheme="minorHAnsi"/>
          <w:sz w:val="22"/>
          <w:szCs w:val="22"/>
          <w:lang w:val="es-ES"/>
        </w:rPr>
        <w:t xml:space="preserve"> ISBN, indicadores de impacto de la revista, descripciones y/o presentaciones de la publicación, índices, etc.</w:t>
      </w:r>
    </w:p>
    <w:p w:rsidR="009200B0" w:rsidRPr="003F7511" w:rsidRDefault="009200B0">
      <w:pPr>
        <w:rPr>
          <w:lang w:val="es-ES"/>
        </w:rPr>
      </w:pPr>
      <w:bookmarkStart w:id="0" w:name="_GoBack"/>
      <w:bookmarkEnd w:id="0"/>
    </w:p>
    <w:sectPr w:rsidR="009200B0" w:rsidRPr="003F75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5262D"/>
    <w:multiLevelType w:val="hybridMultilevel"/>
    <w:tmpl w:val="ABDA425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53"/>
    <w:rsid w:val="003F7511"/>
    <w:rsid w:val="009200B0"/>
    <w:rsid w:val="00D7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75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75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112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2</cp:revision>
  <dcterms:created xsi:type="dcterms:W3CDTF">2017-04-25T17:38:00Z</dcterms:created>
  <dcterms:modified xsi:type="dcterms:W3CDTF">2017-04-25T17:38:00Z</dcterms:modified>
</cp:coreProperties>
</file>